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4C" w:rsidRPr="000D7F9C" w:rsidRDefault="000D7F9C" w:rsidP="00E07402">
      <w:pPr>
        <w:spacing w:after="120" w:line="240" w:lineRule="auto"/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r w:rsidRPr="000D7F9C">
        <w:rPr>
          <w:rFonts w:asciiTheme="majorHAnsi" w:hAnsiTheme="majorHAnsi" w:cstheme="majorHAnsi"/>
          <w:b/>
          <w:sz w:val="40"/>
          <w:szCs w:val="40"/>
          <w:lang w:val="en-US"/>
        </w:rPr>
        <w:t>THƯ NGỎ TUYỂN DỤNG</w:t>
      </w:r>
    </w:p>
    <w:p w:rsidR="000D7F9C" w:rsidRPr="00E07402" w:rsidRDefault="000D7F9C" w:rsidP="00E07402">
      <w:pPr>
        <w:spacing w:after="12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Kính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gửi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  <w:proofErr w:type="spellStart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>Trường</w:t>
      </w:r>
      <w:proofErr w:type="spellEnd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>Trung</w:t>
      </w:r>
      <w:proofErr w:type="spellEnd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>cấp</w:t>
      </w:r>
      <w:proofErr w:type="spellEnd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>Kinh</w:t>
      </w:r>
      <w:proofErr w:type="spellEnd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>tế</w:t>
      </w:r>
      <w:proofErr w:type="spellEnd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>Bình</w:t>
      </w:r>
      <w:proofErr w:type="spellEnd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b/>
          <w:sz w:val="26"/>
          <w:szCs w:val="26"/>
          <w:lang w:val="en-US"/>
        </w:rPr>
        <w:t>Dương</w:t>
      </w:r>
      <w:proofErr w:type="spellEnd"/>
    </w:p>
    <w:p w:rsidR="00140CA9" w:rsidRDefault="00140CA9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tôi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hệ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thống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trang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nuôi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bao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gồm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trại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đẻ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trứng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giống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trại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ấp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trứng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trại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nuôi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thịt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lò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giết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mổ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gia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cầm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hoạt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ở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phạm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vi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tỉnh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Bình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46566D">
        <w:rPr>
          <w:rFonts w:asciiTheme="majorHAnsi" w:hAnsiTheme="majorHAnsi" w:cstheme="majorHAnsi"/>
          <w:sz w:val="26"/>
          <w:szCs w:val="26"/>
          <w:lang w:val="en-US"/>
        </w:rPr>
        <w:t>Dương</w:t>
      </w:r>
      <w:proofErr w:type="spellEnd"/>
      <w:r w:rsidR="0046566D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</w:p>
    <w:p w:rsidR="00140CA9" w:rsidRDefault="00140CA9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hệ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thống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trang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nuôi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cầm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–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thủy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cầm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mô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lớn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chuyên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nghiệp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;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xây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dựng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ngũ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quản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kỹ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thuật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trẻ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nhiệt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huyết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cùng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đồng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đáp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ứng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cầu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mở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. Nay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tôi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tuyển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sự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dưới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0D7F9C" w:rsidRPr="00E07402" w:rsidRDefault="00BD500C" w:rsidP="00E07402">
      <w:pPr>
        <w:spacing w:after="12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1.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Vị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trí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tuyển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dụng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7421D2" w:rsidRDefault="00BD500C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 w:rsidR="00140CA9">
        <w:rPr>
          <w:rFonts w:asciiTheme="majorHAnsi" w:hAnsiTheme="majorHAnsi" w:cstheme="majorHAnsi"/>
          <w:sz w:val="26"/>
          <w:szCs w:val="26"/>
          <w:lang w:val="en-US"/>
        </w:rPr>
        <w:t>Nhân</w:t>
      </w:r>
      <w:proofErr w:type="spellEnd"/>
      <w:r w:rsidR="00140CA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="00140CA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sz w:val="26"/>
          <w:szCs w:val="26"/>
          <w:lang w:val="en-US"/>
        </w:rPr>
        <w:t>kế</w:t>
      </w:r>
      <w:proofErr w:type="spellEnd"/>
      <w:r w:rsidR="00140CA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sz w:val="26"/>
          <w:szCs w:val="26"/>
          <w:lang w:val="en-US"/>
        </w:rPr>
        <w:t>toán</w:t>
      </w:r>
      <w:proofErr w:type="spellEnd"/>
      <w:r w:rsidR="00140CA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sz w:val="26"/>
          <w:szCs w:val="26"/>
          <w:lang w:val="en-US"/>
        </w:rPr>
        <w:t>tổng</w:t>
      </w:r>
      <w:proofErr w:type="spellEnd"/>
      <w:r w:rsidR="00140CA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40CA9">
        <w:rPr>
          <w:rFonts w:asciiTheme="majorHAnsi" w:hAnsiTheme="majorHAnsi" w:cstheme="majorHAnsi"/>
          <w:sz w:val="26"/>
          <w:szCs w:val="26"/>
          <w:lang w:val="en-US"/>
        </w:rPr>
        <w:t>hợp</w:t>
      </w:r>
      <w:proofErr w:type="spellEnd"/>
      <w:r w:rsidR="00140CA9">
        <w:rPr>
          <w:rFonts w:asciiTheme="majorHAnsi" w:hAnsiTheme="majorHAnsi" w:cstheme="majorHAnsi"/>
          <w:sz w:val="26"/>
          <w:szCs w:val="26"/>
          <w:lang w:val="en-US"/>
        </w:rPr>
        <w:t>: SL 2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BD500C" w:rsidRDefault="00BD500C" w:rsidP="00E07402">
      <w:pPr>
        <w:spacing w:after="12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2.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Mô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tả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công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việc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8168B6" w:rsidRDefault="008168B6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Thống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kê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tổng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hợp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báo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chi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phí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trại</w:t>
      </w:r>
      <w:proofErr w:type="spellEnd"/>
    </w:p>
    <w:p w:rsidR="008168B6" w:rsidRPr="008168B6" w:rsidRDefault="008168B6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hoạch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thanh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toán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hồi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nợ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đối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46566D" w:rsidRDefault="0046566D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Quản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kiểm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kiểm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soát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lập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báo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yếu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tố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đầu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đầu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ra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hao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hụt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</w:p>
    <w:p w:rsidR="0046566D" w:rsidRDefault="0046566D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+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đẻ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trứng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liệu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đợt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trứng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46566D" w:rsidRDefault="0046566D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+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Trại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ấp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trứng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liệu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đợt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trứng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nhập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liệu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con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giống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xuất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ra</w:t>
      </w:r>
      <w:proofErr w:type="spellEnd"/>
    </w:p>
    <w:p w:rsidR="0046566D" w:rsidRDefault="0046566D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+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nuôi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thịt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lượng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đầu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con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giống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lượng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bán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ra</w:t>
      </w:r>
      <w:proofErr w:type="spellEnd"/>
    </w:p>
    <w:p w:rsidR="0046566D" w:rsidRDefault="0046566D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+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Lò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giết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mổ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Khối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lượng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lượng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đầu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đầu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ra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hao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hụt</w:t>
      </w:r>
      <w:proofErr w:type="spellEnd"/>
    </w:p>
    <w:p w:rsidR="00BD500C" w:rsidRDefault="00BD500C" w:rsidP="00E07402">
      <w:pPr>
        <w:spacing w:after="12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3.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Yêu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cầu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công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việc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8168B6" w:rsidRPr="00E07402" w:rsidRDefault="008168B6" w:rsidP="00E07402">
      <w:pPr>
        <w:spacing w:after="12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- </w:t>
      </w:r>
      <w:proofErr w:type="spellStart"/>
      <w:r w:rsidRPr="008168B6">
        <w:rPr>
          <w:rFonts w:asciiTheme="majorHAnsi" w:hAnsiTheme="majorHAnsi" w:cstheme="majorHAnsi"/>
          <w:sz w:val="26"/>
          <w:szCs w:val="26"/>
          <w:lang w:val="en-US"/>
        </w:rPr>
        <w:t>Giới</w:t>
      </w:r>
      <w:proofErr w:type="spellEnd"/>
      <w:r w:rsidRP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8168B6">
        <w:rPr>
          <w:rFonts w:asciiTheme="majorHAnsi" w:hAnsiTheme="majorHAnsi" w:cstheme="majorHAnsi"/>
          <w:sz w:val="26"/>
          <w:szCs w:val="26"/>
          <w:lang w:val="en-US"/>
        </w:rPr>
        <w:t>tính</w:t>
      </w:r>
      <w:proofErr w:type="spellEnd"/>
      <w:r w:rsidRPr="008168B6">
        <w:rPr>
          <w:rFonts w:asciiTheme="majorHAnsi" w:hAnsiTheme="majorHAnsi" w:cstheme="majorHAnsi"/>
          <w:sz w:val="26"/>
          <w:szCs w:val="26"/>
          <w:lang w:val="en-US"/>
        </w:rPr>
        <w:t>: Nam</w:t>
      </w:r>
    </w:p>
    <w:p w:rsidR="002904D7" w:rsidRDefault="002904D7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Tốt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nghiệp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chuyên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ngành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kế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toán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hệ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Trung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cấp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hoặc</w:t>
      </w:r>
      <w:proofErr w:type="spellEnd"/>
      <w:r w:rsidR="008168B6">
        <w:rPr>
          <w:rFonts w:asciiTheme="majorHAnsi" w:hAnsiTheme="majorHAnsi" w:cstheme="majorHAnsi"/>
          <w:sz w:val="26"/>
          <w:szCs w:val="26"/>
          <w:lang w:val="en-US"/>
        </w:rPr>
        <w:t xml:space="preserve"> Cao </w:t>
      </w:r>
      <w:proofErr w:type="spellStart"/>
      <w:r w:rsidR="008168B6">
        <w:rPr>
          <w:rFonts w:asciiTheme="majorHAnsi" w:hAnsiTheme="majorHAnsi" w:cstheme="majorHAnsi"/>
          <w:sz w:val="26"/>
          <w:szCs w:val="26"/>
          <w:lang w:val="en-US"/>
        </w:rPr>
        <w:t>Đẳng</w:t>
      </w:r>
      <w:proofErr w:type="spellEnd"/>
    </w:p>
    <w:p w:rsidR="008168B6" w:rsidRDefault="008168B6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Sử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thạo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vi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văn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phòng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đặc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biệc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Excell</w:t>
      </w:r>
      <w:proofErr w:type="spellEnd"/>
    </w:p>
    <w:p w:rsidR="00FD2D06" w:rsidRDefault="006D035D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Trung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nhiệt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tình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tinh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thần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trách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nhiệm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công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D2D06"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 w:rsidR="00FD2D06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FD2D06" w:rsidRDefault="00FD2D06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kỹ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lưỡng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cẩn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thận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vui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vẻ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hòa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đồng</w:t>
      </w:r>
      <w:bookmarkStart w:id="0" w:name="_GoBack"/>
      <w:bookmarkEnd w:id="0"/>
      <w:proofErr w:type="spellEnd"/>
    </w:p>
    <w:p w:rsidR="00A61007" w:rsidRPr="00D0528E" w:rsidRDefault="00FD2D06" w:rsidP="00E07402">
      <w:pPr>
        <w:spacing w:after="12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4.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Quyền</w:t>
      </w:r>
      <w:proofErr w:type="spellEnd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07402">
        <w:rPr>
          <w:rFonts w:asciiTheme="majorHAnsi" w:hAnsiTheme="majorHAnsi" w:cstheme="majorHAnsi"/>
          <w:b/>
          <w:sz w:val="26"/>
          <w:szCs w:val="26"/>
          <w:lang w:val="en-US"/>
        </w:rPr>
        <w:t>lợi</w:t>
      </w:r>
      <w:proofErr w:type="spellEnd"/>
      <w:r w:rsidR="00E07402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A61007" w:rsidRDefault="00A61007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Lương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thứ</w:t>
      </w:r>
      <w:r w:rsidR="00D6530C">
        <w:rPr>
          <w:rFonts w:asciiTheme="majorHAnsi" w:hAnsiTheme="majorHAnsi" w:cstheme="majorHAnsi"/>
          <w:sz w:val="26"/>
          <w:szCs w:val="26"/>
          <w:lang w:val="en-US"/>
        </w:rPr>
        <w:t>c</w:t>
      </w:r>
      <w:proofErr w:type="spellEnd"/>
      <w:r w:rsidR="00D6530C">
        <w:rPr>
          <w:rFonts w:asciiTheme="majorHAnsi" w:hAnsiTheme="majorHAnsi" w:cstheme="majorHAnsi"/>
          <w:sz w:val="26"/>
          <w:szCs w:val="26"/>
          <w:lang w:val="en-US"/>
        </w:rPr>
        <w:t>: 7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.000.000 VND/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thử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1-2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</w:p>
    <w:p w:rsidR="006D035D" w:rsidRDefault="006D035D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yêu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cầu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kinh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nghiệm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phỏng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vấn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hướng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dẫn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công</w:t>
      </w:r>
      <w:proofErr w:type="spellEnd"/>
      <w:r w:rsidR="00D052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0528E"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A61007" w:rsidRDefault="00A61007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nhiều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cơ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hội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phát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triển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thăng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tiến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dựa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lực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phát</w:t>
      </w:r>
      <w:proofErr w:type="spellEnd"/>
      <w:r w:rsidR="00AB422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B4221">
        <w:rPr>
          <w:rFonts w:asciiTheme="majorHAnsi" w:hAnsiTheme="majorHAnsi" w:cstheme="majorHAnsi"/>
          <w:sz w:val="26"/>
          <w:szCs w:val="26"/>
          <w:lang w:val="en-US"/>
        </w:rPr>
        <w:t>huy</w:t>
      </w:r>
      <w:proofErr w:type="spellEnd"/>
      <w:r w:rsidR="00E0740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E07402" w:rsidRDefault="00E07402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môi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thử</w:t>
      </w:r>
      <w:proofErr w:type="spellEnd"/>
      <w:r w:rsidR="006E426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6E426A">
        <w:rPr>
          <w:rFonts w:asciiTheme="majorHAnsi" w:hAnsiTheme="majorHAnsi" w:cstheme="majorHAnsi"/>
          <w:sz w:val="26"/>
          <w:szCs w:val="26"/>
          <w:lang w:val="en-US"/>
        </w:rPr>
        <w:t>thách</w:t>
      </w:r>
      <w:proofErr w:type="spellEnd"/>
      <w:r w:rsidR="006E426A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6E426A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="006E426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6E426A">
        <w:rPr>
          <w:rFonts w:asciiTheme="majorHAnsi" w:hAnsiTheme="majorHAnsi" w:cstheme="majorHAnsi"/>
          <w:sz w:val="26"/>
          <w:szCs w:val="26"/>
          <w:lang w:val="en-US"/>
        </w:rPr>
        <w:t>khẳng</w:t>
      </w:r>
      <w:proofErr w:type="spellEnd"/>
      <w:r w:rsidR="006E426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6E426A"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 w:rsidR="006E426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6E426A"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 w:rsidR="006E426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6E426A">
        <w:rPr>
          <w:rFonts w:asciiTheme="majorHAnsi" w:hAnsiTheme="majorHAnsi" w:cstheme="majorHAnsi"/>
          <w:sz w:val="26"/>
          <w:szCs w:val="26"/>
          <w:lang w:val="en-US"/>
        </w:rPr>
        <w:t>lực</w:t>
      </w:r>
      <w:proofErr w:type="spellEnd"/>
      <w:r w:rsidR="006E426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6E426A">
        <w:rPr>
          <w:rFonts w:asciiTheme="majorHAnsi" w:hAnsiTheme="majorHAnsi" w:cstheme="majorHAnsi"/>
          <w:sz w:val="26"/>
          <w:szCs w:val="26"/>
          <w:lang w:val="en-US"/>
        </w:rPr>
        <w:t>bản</w:t>
      </w:r>
      <w:proofErr w:type="spellEnd"/>
      <w:r w:rsidR="006E426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6E426A">
        <w:rPr>
          <w:rFonts w:asciiTheme="majorHAnsi" w:hAnsiTheme="majorHAnsi" w:cstheme="majorHAnsi"/>
          <w:sz w:val="26"/>
          <w:szCs w:val="26"/>
          <w:lang w:val="en-US"/>
        </w:rPr>
        <w:t>thân</w:t>
      </w:r>
      <w:proofErr w:type="spellEnd"/>
      <w:r w:rsidR="006E426A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D0528E" w:rsidRDefault="00D0528E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Thưởng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lễ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Tết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thưởng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tùy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hiệu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quả</w:t>
      </w:r>
      <w:proofErr w:type="spellEnd"/>
    </w:p>
    <w:p w:rsidR="00D0528E" w:rsidRDefault="00D0528E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Xét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đánh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giá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tăng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lương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hàng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</w:p>
    <w:p w:rsidR="00F666ED" w:rsidRPr="00F666ED" w:rsidRDefault="00F666ED" w:rsidP="00E07402">
      <w:pPr>
        <w:spacing w:after="12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666ED">
        <w:rPr>
          <w:rFonts w:asciiTheme="majorHAnsi" w:hAnsiTheme="majorHAnsi" w:cstheme="majorHAnsi"/>
          <w:b/>
          <w:sz w:val="26"/>
          <w:szCs w:val="26"/>
          <w:lang w:val="en-US"/>
        </w:rPr>
        <w:t xml:space="preserve">5. </w:t>
      </w:r>
      <w:proofErr w:type="spellStart"/>
      <w:r w:rsidRPr="00F666ED">
        <w:rPr>
          <w:rFonts w:asciiTheme="majorHAnsi" w:hAnsiTheme="majorHAnsi" w:cstheme="majorHAnsi"/>
          <w:b/>
          <w:sz w:val="26"/>
          <w:szCs w:val="26"/>
          <w:lang w:val="en-US"/>
        </w:rPr>
        <w:t>Địa</w:t>
      </w:r>
      <w:proofErr w:type="spellEnd"/>
      <w:r w:rsidRPr="00F666ED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666ED">
        <w:rPr>
          <w:rFonts w:asciiTheme="majorHAnsi" w:hAnsiTheme="majorHAnsi" w:cstheme="majorHAnsi"/>
          <w:b/>
          <w:sz w:val="26"/>
          <w:szCs w:val="26"/>
          <w:lang w:val="en-US"/>
        </w:rPr>
        <w:t>điểm</w:t>
      </w:r>
      <w:proofErr w:type="spellEnd"/>
      <w:r w:rsidRPr="00F666ED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666ED">
        <w:rPr>
          <w:rFonts w:asciiTheme="majorHAnsi" w:hAnsiTheme="majorHAnsi" w:cstheme="majorHAnsi"/>
          <w:b/>
          <w:sz w:val="26"/>
          <w:szCs w:val="26"/>
          <w:lang w:val="en-US"/>
        </w:rPr>
        <w:t>làm</w:t>
      </w:r>
      <w:proofErr w:type="spellEnd"/>
      <w:r w:rsidRPr="00F666ED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666ED">
        <w:rPr>
          <w:rFonts w:asciiTheme="majorHAnsi" w:hAnsiTheme="majorHAnsi" w:cstheme="majorHAnsi"/>
          <w:b/>
          <w:sz w:val="26"/>
          <w:szCs w:val="26"/>
          <w:lang w:val="en-US"/>
        </w:rPr>
        <w:t>việc</w:t>
      </w:r>
      <w:proofErr w:type="spellEnd"/>
    </w:p>
    <w:p w:rsidR="00F666ED" w:rsidRDefault="00F666ED" w:rsidP="0021109F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Trang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trạ</w:t>
      </w:r>
      <w:r w:rsidR="0021109F">
        <w:rPr>
          <w:rFonts w:asciiTheme="majorHAnsi" w:hAnsiTheme="majorHAnsi" w:cstheme="majorHAnsi"/>
          <w:sz w:val="26"/>
          <w:szCs w:val="26"/>
          <w:lang w:val="en-US"/>
        </w:rPr>
        <w:t>i</w:t>
      </w:r>
      <w:proofErr w:type="spellEnd"/>
      <w:r w:rsidR="0021109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1109F">
        <w:rPr>
          <w:rFonts w:asciiTheme="majorHAnsi" w:hAnsiTheme="majorHAnsi" w:cstheme="majorHAnsi"/>
          <w:sz w:val="26"/>
          <w:szCs w:val="26"/>
          <w:lang w:val="en-US"/>
        </w:rPr>
        <w:t>xã</w:t>
      </w:r>
      <w:proofErr w:type="spellEnd"/>
      <w:r w:rsidR="0021109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1109F">
        <w:rPr>
          <w:rFonts w:asciiTheme="majorHAnsi" w:hAnsiTheme="majorHAnsi" w:cstheme="majorHAnsi"/>
          <w:sz w:val="26"/>
          <w:szCs w:val="26"/>
          <w:lang w:val="en-US"/>
        </w:rPr>
        <w:t>Tân</w:t>
      </w:r>
      <w:proofErr w:type="spellEnd"/>
      <w:r w:rsidR="0021109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1109F">
        <w:rPr>
          <w:rFonts w:asciiTheme="majorHAnsi" w:hAnsiTheme="majorHAnsi" w:cstheme="majorHAnsi"/>
          <w:sz w:val="26"/>
          <w:szCs w:val="26"/>
          <w:lang w:val="en-US"/>
        </w:rPr>
        <w:t>Hiệp</w:t>
      </w:r>
      <w:proofErr w:type="spellEnd"/>
      <w:r w:rsidR="0021109F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21109F">
        <w:rPr>
          <w:rFonts w:asciiTheme="majorHAnsi" w:hAnsiTheme="majorHAnsi" w:cstheme="majorHAnsi"/>
          <w:sz w:val="26"/>
          <w:szCs w:val="26"/>
          <w:lang w:val="en-US"/>
        </w:rPr>
        <w:t>huyện</w:t>
      </w:r>
      <w:proofErr w:type="spellEnd"/>
      <w:r w:rsidR="0021109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1109F">
        <w:rPr>
          <w:rFonts w:asciiTheme="majorHAnsi" w:hAnsiTheme="majorHAnsi" w:cstheme="majorHAnsi"/>
          <w:sz w:val="26"/>
          <w:szCs w:val="26"/>
          <w:lang w:val="en-US"/>
        </w:rPr>
        <w:t>Phú</w:t>
      </w:r>
      <w:proofErr w:type="spellEnd"/>
      <w:r w:rsidR="0021109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1109F">
        <w:rPr>
          <w:rFonts w:asciiTheme="majorHAnsi" w:hAnsiTheme="majorHAnsi" w:cstheme="majorHAnsi"/>
          <w:sz w:val="26"/>
          <w:szCs w:val="26"/>
          <w:lang w:val="en-US"/>
        </w:rPr>
        <w:t>Giáo</w:t>
      </w:r>
      <w:proofErr w:type="spellEnd"/>
      <w:r w:rsidR="0021109F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21109F">
        <w:rPr>
          <w:rFonts w:asciiTheme="majorHAnsi" w:hAnsiTheme="majorHAnsi" w:cstheme="majorHAnsi"/>
          <w:sz w:val="26"/>
          <w:szCs w:val="26"/>
          <w:lang w:val="en-US"/>
        </w:rPr>
        <w:t>Bình</w:t>
      </w:r>
      <w:proofErr w:type="spellEnd"/>
      <w:r w:rsidR="0021109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1109F">
        <w:rPr>
          <w:rFonts w:asciiTheme="majorHAnsi" w:hAnsiTheme="majorHAnsi" w:cstheme="majorHAnsi"/>
          <w:sz w:val="26"/>
          <w:szCs w:val="26"/>
          <w:lang w:val="en-US"/>
        </w:rPr>
        <w:t>Dương</w:t>
      </w:r>
      <w:proofErr w:type="spellEnd"/>
    </w:p>
    <w:p w:rsidR="00F666ED" w:rsidRPr="00BF5159" w:rsidRDefault="00F666ED" w:rsidP="00E07402">
      <w:pPr>
        <w:spacing w:after="12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 xml:space="preserve">6. </w:t>
      </w:r>
      <w:proofErr w:type="spellStart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>Hồ</w:t>
      </w:r>
      <w:proofErr w:type="spellEnd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>sơ</w:t>
      </w:r>
      <w:proofErr w:type="spellEnd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>và</w:t>
      </w:r>
      <w:proofErr w:type="spellEnd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>liên</w:t>
      </w:r>
      <w:proofErr w:type="spellEnd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>hệ</w:t>
      </w:r>
      <w:proofErr w:type="spellEnd"/>
      <w:r w:rsidRPr="00BF5159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F666ED" w:rsidRDefault="00BF5159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Liên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hệ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: 096.4648.476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gặp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anh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Vũ</w:t>
      </w:r>
      <w:proofErr w:type="spellEnd"/>
      <w:r w:rsidR="0021109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6E426A" w:rsidRDefault="006E426A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6D035D" w:rsidRDefault="006D035D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0D7F9C" w:rsidRPr="000D7F9C" w:rsidRDefault="000D7F9C" w:rsidP="00E07402">
      <w:pPr>
        <w:spacing w:after="120" w:line="24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sectPr w:rsidR="000D7F9C" w:rsidRPr="000D7F9C" w:rsidSect="00FD2D06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96A"/>
    <w:multiLevelType w:val="hybridMultilevel"/>
    <w:tmpl w:val="E6BC75F6"/>
    <w:lvl w:ilvl="0" w:tplc="05CA7D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BC"/>
    <w:rsid w:val="000141E0"/>
    <w:rsid w:val="000C2189"/>
    <w:rsid w:val="000D7F9C"/>
    <w:rsid w:val="00140CA9"/>
    <w:rsid w:val="0021109F"/>
    <w:rsid w:val="0027385B"/>
    <w:rsid w:val="002904D7"/>
    <w:rsid w:val="003E69A4"/>
    <w:rsid w:val="0046566D"/>
    <w:rsid w:val="00675B4C"/>
    <w:rsid w:val="006D035D"/>
    <w:rsid w:val="006E426A"/>
    <w:rsid w:val="007421D2"/>
    <w:rsid w:val="00772378"/>
    <w:rsid w:val="008168B6"/>
    <w:rsid w:val="00A61007"/>
    <w:rsid w:val="00AB4221"/>
    <w:rsid w:val="00AF10BC"/>
    <w:rsid w:val="00B054C4"/>
    <w:rsid w:val="00BD500C"/>
    <w:rsid w:val="00BF5159"/>
    <w:rsid w:val="00D05197"/>
    <w:rsid w:val="00D0528E"/>
    <w:rsid w:val="00D6530C"/>
    <w:rsid w:val="00D719E8"/>
    <w:rsid w:val="00DE41D2"/>
    <w:rsid w:val="00E07402"/>
    <w:rsid w:val="00F666ED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1589"/>
  <w15:docId w15:val="{6F06FAB2-5FD0-42D6-9A6D-7E10599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</dc:creator>
  <cp:keywords/>
  <dc:description/>
  <cp:lastModifiedBy>T450S</cp:lastModifiedBy>
  <cp:revision>12</cp:revision>
  <dcterms:created xsi:type="dcterms:W3CDTF">2019-05-13T06:40:00Z</dcterms:created>
  <dcterms:modified xsi:type="dcterms:W3CDTF">2020-03-04T07:56:00Z</dcterms:modified>
</cp:coreProperties>
</file>